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1" w:rightFromText="181" w:vertAnchor="page" w:horzAnchor="margin" w:tblpXSpec="right" w:tblpY="7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26631" w:rsidRPr="00206819" w14:paraId="59861AA3" w14:textId="77777777" w:rsidTr="00206819">
        <w:trPr>
          <w:trHeight w:val="837"/>
        </w:trPr>
        <w:tc>
          <w:tcPr>
            <w:tcW w:w="3544" w:type="dxa"/>
            <w:vAlign w:val="center"/>
          </w:tcPr>
          <w:p w14:paraId="4B776B4E" w14:textId="4CC4346A" w:rsidR="00B26631" w:rsidRPr="008A2E84" w:rsidRDefault="00B26631" w:rsidP="00F94502">
            <w:pPr>
              <w:spacing w:line="276" w:lineRule="auto"/>
              <w:rPr>
                <w:rFonts w:ascii="Century Gothic" w:hAnsi="Century Gothic" w:cs="Arial"/>
                <w:szCs w:val="22"/>
                <w:lang w:val="en-US"/>
              </w:rPr>
            </w:pPr>
            <w:r w:rsidRPr="00206819">
              <w:rPr>
                <w:rFonts w:ascii="Century Gothic" w:hAnsi="Century Gothic" w:cs="Arial"/>
                <w:szCs w:val="22"/>
              </w:rPr>
              <w:t xml:space="preserve">Λαύριο, </w:t>
            </w:r>
            <w:r w:rsidR="002A0AD9" w:rsidRPr="00206819">
              <w:rPr>
                <w:rFonts w:ascii="Century Gothic" w:hAnsi="Century Gothic" w:cs="Arial"/>
                <w:szCs w:val="22"/>
              </w:rPr>
              <w:fldChar w:fldCharType="begin"/>
            </w:r>
            <w:r w:rsidR="002A0AD9" w:rsidRPr="00206819">
              <w:rPr>
                <w:rFonts w:ascii="Century Gothic" w:hAnsi="Century Gothic" w:cs="Arial"/>
                <w:szCs w:val="22"/>
              </w:rPr>
              <w:instrText xml:space="preserve"> FILLIN   \* MERGEFORMAT </w:instrText>
            </w:r>
            <w:r w:rsidR="002A0AD9" w:rsidRPr="00206819">
              <w:rPr>
                <w:rFonts w:ascii="Century Gothic" w:hAnsi="Century Gothic" w:cs="Arial"/>
                <w:szCs w:val="22"/>
              </w:rPr>
              <w:fldChar w:fldCharType="end"/>
            </w:r>
            <w:r w:rsidR="008A2E84">
              <w:rPr>
                <w:rFonts w:ascii="Century Gothic" w:hAnsi="Century Gothic" w:cs="Arial"/>
                <w:szCs w:val="22"/>
                <w:lang w:val="en-US"/>
              </w:rPr>
              <w:t>1</w:t>
            </w:r>
            <w:r w:rsidR="009410A1">
              <w:rPr>
                <w:rFonts w:ascii="Century Gothic" w:hAnsi="Century Gothic" w:cs="Arial"/>
                <w:szCs w:val="22"/>
              </w:rPr>
              <w:t>9</w:t>
            </w:r>
            <w:r w:rsidR="00206819" w:rsidRPr="00206819">
              <w:rPr>
                <w:rFonts w:ascii="Century Gothic" w:hAnsi="Century Gothic" w:cs="Arial"/>
                <w:szCs w:val="22"/>
              </w:rPr>
              <w:t>/0</w:t>
            </w:r>
            <w:r w:rsidR="009410A1">
              <w:rPr>
                <w:rFonts w:ascii="Century Gothic" w:hAnsi="Century Gothic" w:cs="Arial"/>
                <w:szCs w:val="22"/>
              </w:rPr>
              <w:t>7</w:t>
            </w:r>
            <w:r w:rsidRPr="00206819">
              <w:rPr>
                <w:rFonts w:ascii="Century Gothic" w:hAnsi="Century Gothic" w:cs="Arial"/>
                <w:szCs w:val="22"/>
              </w:rPr>
              <w:t>/20</w:t>
            </w:r>
            <w:r w:rsidR="00E874DB">
              <w:rPr>
                <w:rFonts w:ascii="Century Gothic" w:hAnsi="Century Gothic" w:cs="Arial"/>
                <w:szCs w:val="22"/>
              </w:rPr>
              <w:t>2</w:t>
            </w:r>
            <w:r w:rsidR="009410A1">
              <w:rPr>
                <w:rFonts w:ascii="Century Gothic" w:hAnsi="Century Gothic" w:cs="Arial"/>
                <w:szCs w:val="22"/>
              </w:rPr>
              <w:t>1</w:t>
            </w:r>
          </w:p>
          <w:p w14:paraId="3F5C7876" w14:textId="3CC1C99C" w:rsidR="00B26631" w:rsidRPr="00206819" w:rsidRDefault="00B26631" w:rsidP="00F94502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  <w:r w:rsidRPr="00206819">
              <w:rPr>
                <w:rFonts w:ascii="Century Gothic" w:hAnsi="Century Gothic" w:cs="Arial"/>
                <w:szCs w:val="22"/>
              </w:rPr>
              <w:t xml:space="preserve">Αρ. Πρωτ.: </w:t>
            </w:r>
            <w:r w:rsidR="009410A1">
              <w:rPr>
                <w:rFonts w:ascii="Century Gothic" w:hAnsi="Century Gothic" w:cs="Arial"/>
                <w:szCs w:val="22"/>
              </w:rPr>
              <w:t>1644</w:t>
            </w:r>
          </w:p>
        </w:tc>
      </w:tr>
      <w:tr w:rsidR="00B26631" w:rsidRPr="00206819" w14:paraId="320D5AD8" w14:textId="77777777" w:rsidTr="00206819">
        <w:trPr>
          <w:trHeight w:val="1087"/>
        </w:trPr>
        <w:tc>
          <w:tcPr>
            <w:tcW w:w="3544" w:type="dxa"/>
            <w:vAlign w:val="center"/>
          </w:tcPr>
          <w:p w14:paraId="08B8BBE8" w14:textId="77777777" w:rsidR="00B26631" w:rsidRPr="00206819" w:rsidRDefault="00B26631" w:rsidP="00B26631">
            <w:pPr>
              <w:spacing w:line="276" w:lineRule="auto"/>
              <w:rPr>
                <w:rFonts w:ascii="Century Gothic" w:hAnsi="Century Gothic" w:cs="Arial"/>
                <w:szCs w:val="22"/>
              </w:rPr>
            </w:pPr>
          </w:p>
        </w:tc>
      </w:tr>
    </w:tbl>
    <w:p w14:paraId="4562E6B6" w14:textId="77777777" w:rsidR="00226FE5" w:rsidRPr="00206819" w:rsidRDefault="00D629B9" w:rsidP="00226FE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206819">
        <w:rPr>
          <w:rFonts w:ascii="Century Gothic" w:hAnsi="Century Gothic"/>
          <w:noProof/>
          <w:sz w:val="22"/>
          <w:szCs w:val="22"/>
          <w:lang w:eastAsia="el-GR"/>
        </w:rPr>
        <w:drawing>
          <wp:anchor distT="0" distB="0" distL="114300" distR="114300" simplePos="0" relativeHeight="251657728" behindDoc="0" locked="0" layoutInCell="1" allowOverlap="1" wp14:anchorId="536CECF2" wp14:editId="14CAF268">
            <wp:simplePos x="0" y="0"/>
            <wp:positionH relativeFrom="margin">
              <wp:posOffset>-392430</wp:posOffset>
            </wp:positionH>
            <wp:positionV relativeFrom="margin">
              <wp:posOffset>-431800</wp:posOffset>
            </wp:positionV>
            <wp:extent cx="922020" cy="166560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9B093" w14:textId="77777777" w:rsidR="00226FE5" w:rsidRPr="00206819" w:rsidRDefault="00226FE5" w:rsidP="001267BB">
      <w:pPr>
        <w:ind w:left="2880"/>
        <w:jc w:val="both"/>
        <w:rPr>
          <w:rFonts w:ascii="Century Gothic" w:hAnsi="Century Gothic" w:cs="Arial"/>
          <w:sz w:val="22"/>
          <w:szCs w:val="22"/>
        </w:rPr>
      </w:pPr>
      <w:r w:rsidRPr="00206819">
        <w:rPr>
          <w:rFonts w:ascii="Century Gothic" w:hAnsi="Century Gothic" w:cs="Arial"/>
          <w:sz w:val="22"/>
          <w:szCs w:val="22"/>
        </w:rPr>
        <w:tab/>
      </w:r>
      <w:r w:rsidRPr="00206819">
        <w:rPr>
          <w:rFonts w:ascii="Century Gothic" w:hAnsi="Century Gothic" w:cs="Arial"/>
          <w:sz w:val="22"/>
          <w:szCs w:val="22"/>
        </w:rPr>
        <w:tab/>
      </w:r>
      <w:r w:rsidR="00924409" w:rsidRPr="00206819">
        <w:rPr>
          <w:rFonts w:ascii="Century Gothic" w:hAnsi="Century Gothic" w:cs="Arial"/>
          <w:sz w:val="22"/>
          <w:szCs w:val="22"/>
        </w:rPr>
        <w:tab/>
      </w:r>
      <w:r w:rsidR="00924409" w:rsidRPr="00206819">
        <w:rPr>
          <w:rFonts w:ascii="Century Gothic" w:hAnsi="Century Gothic" w:cs="Arial"/>
          <w:sz w:val="22"/>
          <w:szCs w:val="22"/>
        </w:rPr>
        <w:tab/>
      </w:r>
      <w:r w:rsidR="00924409" w:rsidRPr="00206819">
        <w:rPr>
          <w:rFonts w:ascii="Century Gothic" w:hAnsi="Century Gothic" w:cs="Arial"/>
          <w:sz w:val="22"/>
          <w:szCs w:val="22"/>
        </w:rPr>
        <w:tab/>
        <w:t xml:space="preserve">  </w:t>
      </w:r>
    </w:p>
    <w:p w14:paraId="0637FD27" w14:textId="77777777" w:rsidR="00226FE5" w:rsidRPr="00206819" w:rsidRDefault="00226FE5" w:rsidP="00226FE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2CF77D7D" w14:textId="77777777" w:rsidR="00226FE5" w:rsidRPr="00206819" w:rsidRDefault="00226FE5" w:rsidP="00226FE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2D95E05B" w14:textId="77777777" w:rsidR="00226FE5" w:rsidRDefault="00226FE5" w:rsidP="00226FE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69CCC285" w14:textId="77777777" w:rsidR="00E054B9" w:rsidRPr="00206819" w:rsidRDefault="00E054B9" w:rsidP="00226FE5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6F4F62BF" w14:textId="77777777" w:rsidR="00206819" w:rsidRPr="00F34EA2" w:rsidRDefault="00206819" w:rsidP="00206819">
      <w:pPr>
        <w:spacing w:line="360" w:lineRule="auto"/>
        <w:ind w:right="-1"/>
        <w:jc w:val="center"/>
        <w:rPr>
          <w:rFonts w:ascii="Century Gothic" w:hAnsi="Century Gothic" w:cs="Arial"/>
          <w:b/>
          <w:spacing w:val="60"/>
          <w:sz w:val="26"/>
          <w:szCs w:val="26"/>
        </w:rPr>
      </w:pPr>
      <w:r w:rsidRPr="00F34EA2">
        <w:rPr>
          <w:rFonts w:ascii="Century Gothic" w:hAnsi="Century Gothic" w:cs="Arial"/>
          <w:b/>
          <w:spacing w:val="60"/>
          <w:sz w:val="26"/>
          <w:szCs w:val="26"/>
        </w:rPr>
        <w:t>ΑΝΑΚΟΙΝΩΣΗ</w:t>
      </w:r>
    </w:p>
    <w:p w14:paraId="538C31F2" w14:textId="77777777" w:rsidR="00206819" w:rsidRPr="00206819" w:rsidRDefault="00206819" w:rsidP="00206819">
      <w:pPr>
        <w:spacing w:line="360" w:lineRule="auto"/>
        <w:ind w:right="-1"/>
        <w:jc w:val="center"/>
        <w:rPr>
          <w:rFonts w:ascii="Century Gothic" w:hAnsi="Century Gothic" w:cs="Arial"/>
          <w:b/>
        </w:rPr>
      </w:pPr>
    </w:p>
    <w:p w14:paraId="4464F4CB" w14:textId="3CA46BA5" w:rsidR="00206819" w:rsidRPr="00206819" w:rsidRDefault="00206819" w:rsidP="00206819">
      <w:pPr>
        <w:spacing w:line="360" w:lineRule="auto"/>
        <w:ind w:right="-1"/>
        <w:jc w:val="both"/>
        <w:rPr>
          <w:rFonts w:ascii="Century Gothic" w:hAnsi="Century Gothic" w:cs="Arial"/>
          <w:b/>
        </w:rPr>
      </w:pPr>
      <w:r w:rsidRPr="00206819">
        <w:rPr>
          <w:rFonts w:ascii="Century Gothic" w:hAnsi="Century Gothic" w:cs="Arial"/>
          <w:b/>
        </w:rPr>
        <w:t xml:space="preserve">ΑΠΟΤΕΛΕΣΜΑΤΟΣ ΤΗΣ ΠΡΟΣΚΛΗΣΗΣ ΕΚΔΗΛΩΣΗΣ ΕΝΔΙΑΦΕΡΟΝΤΟΣ </w:t>
      </w:r>
      <w:r w:rsidR="00E874DB">
        <w:rPr>
          <w:rFonts w:ascii="Century Gothic" w:hAnsi="Century Gothic" w:cs="Arial"/>
          <w:b/>
        </w:rPr>
        <w:t xml:space="preserve">ΓΙΑ ΤΗΝ </w:t>
      </w:r>
      <w:r w:rsidR="00E874DB" w:rsidRPr="00E874DB">
        <w:rPr>
          <w:rFonts w:ascii="Century Gothic" w:hAnsi="Century Gothic" w:cs="Arial"/>
          <w:b/>
        </w:rPr>
        <w:t xml:space="preserve">ΕΠΙΛΟΓΗ ΑΝΑΔΟΧΟΥ ΓΙΑ </w:t>
      </w:r>
      <w:bookmarkStart w:id="0" w:name="_Hlk42785270"/>
      <w:r w:rsidR="00E874DB" w:rsidRPr="00E874DB">
        <w:rPr>
          <w:rFonts w:ascii="Century Gothic" w:hAnsi="Century Gothic" w:cs="Arial"/>
          <w:b/>
        </w:rPr>
        <w:t>ΕΚΠΟΝΗΣΗ ΑΝΑΛΟΓΙΣΤΙΚΗΣ ΜΕΛΕΤΗΣ ΑΠΟΖΗΜΙΩΣΗΣ ΜΙΣΘΟΔΟΣΙΑΣ &amp; ΣΥΝΤΑΞΙΟΔΟΤΗΣΗΣ ΠΡΟΣΩΠΙΚΟΥ ΤΟΥ Ο.Λ.Λ. Α.Ε. 20</w:t>
      </w:r>
      <w:bookmarkEnd w:id="0"/>
      <w:r w:rsidR="009410A1">
        <w:rPr>
          <w:rFonts w:ascii="Century Gothic" w:hAnsi="Century Gothic" w:cs="Arial"/>
          <w:b/>
        </w:rPr>
        <w:t>20</w:t>
      </w:r>
      <w:r w:rsidR="00E874DB">
        <w:rPr>
          <w:rFonts w:ascii="Century Gothic" w:hAnsi="Century Gothic" w:cs="Arial"/>
          <w:b/>
        </w:rPr>
        <w:t xml:space="preserve"> </w:t>
      </w:r>
      <w:r w:rsidRPr="00206819">
        <w:rPr>
          <w:rFonts w:ascii="Century Gothic" w:hAnsi="Century Gothic" w:cs="Arial"/>
          <w:b/>
        </w:rPr>
        <w:t>, ΜΕ ΚΡΙΤΗΡΙΟ ΚΑΤΑΚΥΡΩΣΗΣ ΤΗΝ ΠΛΕΟΝ ΣΥΜΦΕΡΟΥΣΑ ΑΠΟ ΟΙΚΟΝΟΜΙΚΗΣ ΑΠΟΨΗΣ ΠΡΟΣΦΟΡΑ ΜΟΝΟ ΒΑΣΕΙ ΤΙΜΗΣ</w:t>
      </w:r>
    </w:p>
    <w:p w14:paraId="700FEE74" w14:textId="77777777" w:rsidR="00206819" w:rsidRPr="00206819" w:rsidRDefault="00206819" w:rsidP="00206819">
      <w:pPr>
        <w:spacing w:line="360" w:lineRule="auto"/>
        <w:ind w:right="-1"/>
        <w:jc w:val="both"/>
        <w:rPr>
          <w:rFonts w:ascii="Century Gothic" w:hAnsi="Century Gothic" w:cs="Arial"/>
          <w:b/>
        </w:rPr>
      </w:pPr>
    </w:p>
    <w:p w14:paraId="2E3BC8C2" w14:textId="77777777" w:rsidR="00206819" w:rsidRPr="00206819" w:rsidRDefault="00206819" w:rsidP="00206819">
      <w:pPr>
        <w:spacing w:line="360" w:lineRule="auto"/>
        <w:ind w:right="-1"/>
        <w:jc w:val="both"/>
        <w:rPr>
          <w:rFonts w:ascii="Century Gothic" w:hAnsi="Century Gothic" w:cs="Arial"/>
          <w:b/>
        </w:rPr>
      </w:pPr>
    </w:p>
    <w:p w14:paraId="4691949D" w14:textId="1192AD06" w:rsidR="00206819" w:rsidRPr="00206819" w:rsidRDefault="00206819" w:rsidP="00206819">
      <w:pPr>
        <w:spacing w:line="360" w:lineRule="auto"/>
        <w:ind w:right="-1"/>
        <w:jc w:val="both"/>
        <w:rPr>
          <w:rFonts w:ascii="Century Gothic" w:hAnsi="Century Gothic" w:cs="Arial"/>
        </w:rPr>
      </w:pPr>
      <w:r w:rsidRPr="00206819">
        <w:rPr>
          <w:rFonts w:ascii="Century Gothic" w:hAnsi="Century Gothic" w:cs="Arial"/>
        </w:rPr>
        <w:t>Ανακοινώνουμε ότι κατόπιν ελέγχου</w:t>
      </w:r>
      <w:r>
        <w:rPr>
          <w:rFonts w:ascii="Century Gothic" w:hAnsi="Century Gothic" w:cs="Arial"/>
        </w:rPr>
        <w:t xml:space="preserve"> και αξιολόγησης</w:t>
      </w:r>
      <w:r w:rsidRPr="00206819">
        <w:rPr>
          <w:rFonts w:ascii="Century Gothic" w:hAnsi="Century Gothic" w:cs="Arial"/>
        </w:rPr>
        <w:t xml:space="preserve"> των φακέλων των </w:t>
      </w:r>
      <w:r w:rsidR="009410A1">
        <w:rPr>
          <w:rFonts w:ascii="Century Gothic" w:hAnsi="Century Gothic" w:cs="Arial"/>
        </w:rPr>
        <w:t>δύο</w:t>
      </w:r>
      <w:r w:rsidRPr="00206819">
        <w:rPr>
          <w:rFonts w:ascii="Century Gothic" w:hAnsi="Century Gothic" w:cs="Arial"/>
        </w:rPr>
        <w:t xml:space="preserve"> (</w:t>
      </w:r>
      <w:r w:rsidR="009410A1">
        <w:rPr>
          <w:rFonts w:ascii="Century Gothic" w:hAnsi="Century Gothic" w:cs="Arial"/>
        </w:rPr>
        <w:t>2</w:t>
      </w:r>
      <w:r w:rsidRPr="00206819">
        <w:rPr>
          <w:rFonts w:ascii="Century Gothic" w:hAnsi="Century Gothic" w:cs="Arial"/>
        </w:rPr>
        <w:t xml:space="preserve">) συνολικά </w:t>
      </w:r>
      <w:r w:rsidR="009410A1">
        <w:rPr>
          <w:rFonts w:ascii="Century Gothic" w:hAnsi="Century Gothic" w:cs="Arial"/>
        </w:rPr>
        <w:t>συμμετοχών</w:t>
      </w:r>
      <w:r w:rsidRPr="00206819">
        <w:rPr>
          <w:rFonts w:ascii="Century Gothic" w:hAnsi="Century Gothic" w:cs="Arial"/>
        </w:rPr>
        <w:t xml:space="preserve"> στην ως άνω Πρόσκληση Ενδιαφέροντος</w:t>
      </w:r>
      <w:r>
        <w:rPr>
          <w:rFonts w:ascii="Century Gothic" w:hAnsi="Century Gothic" w:cs="Arial"/>
        </w:rPr>
        <w:t>,</w:t>
      </w:r>
      <w:r w:rsidRPr="00206819">
        <w:rPr>
          <w:rFonts w:ascii="Century Gothic" w:hAnsi="Century Gothic" w:cs="Arial"/>
        </w:rPr>
        <w:t xml:space="preserve"> το αποτέλεσμα κατακυρώνεται ως ακολούθως:</w:t>
      </w:r>
    </w:p>
    <w:p w14:paraId="59FF3894" w14:textId="77777777" w:rsidR="00206819" w:rsidRPr="00206819" w:rsidRDefault="00206819" w:rsidP="00206819">
      <w:pPr>
        <w:spacing w:line="360" w:lineRule="auto"/>
        <w:ind w:right="-1"/>
        <w:jc w:val="both"/>
        <w:rPr>
          <w:rFonts w:ascii="Century Gothic" w:hAnsi="Century Gothic" w:cs="Arial"/>
        </w:rPr>
      </w:pPr>
    </w:p>
    <w:p w14:paraId="2F2A7509" w14:textId="5D882648" w:rsidR="00206819" w:rsidRPr="00E874DB" w:rsidRDefault="00206819" w:rsidP="00206819">
      <w:pPr>
        <w:spacing w:line="360" w:lineRule="auto"/>
        <w:ind w:right="-1"/>
        <w:jc w:val="center"/>
        <w:rPr>
          <w:rFonts w:ascii="Century Gothic" w:hAnsi="Century Gothic" w:cs="Arial"/>
        </w:rPr>
      </w:pPr>
      <w:r w:rsidRPr="00E874DB">
        <w:rPr>
          <w:rFonts w:ascii="Century Gothic" w:hAnsi="Century Gothic" w:cs="Arial"/>
        </w:rPr>
        <w:t xml:space="preserve">ΑΝΑΔΟΧΟΣ ΓΙΑ ΤΗΝ </w:t>
      </w:r>
      <w:r w:rsidR="00E874DB" w:rsidRPr="00E874DB">
        <w:rPr>
          <w:rFonts w:ascii="Century Gothic" w:hAnsi="Century Gothic" w:cs="Arial"/>
        </w:rPr>
        <w:t>ΕΚΠΟΝΗΣΗ ΑΝΑΛΟΓΙΣΤΙΚΗΣ ΜΕΛΕΤΗΣ ΑΠΟΖΗΜΙΩΣΗΣ ΜΙΣΘΟΔΟΣΙΑΣ &amp; ΣΥΝΤΑΞΙΟΔΟΤΗΣΗΣ ΠΡΟΣΩΠΙΚΟΥ ΤΟΥ Ο.Λ.Λ. Α.Ε. 20</w:t>
      </w:r>
      <w:r w:rsidR="009410A1">
        <w:rPr>
          <w:rFonts w:ascii="Century Gothic" w:hAnsi="Century Gothic" w:cs="Arial"/>
        </w:rPr>
        <w:t>20</w:t>
      </w:r>
      <w:r w:rsidR="00E874DB" w:rsidRPr="00E874DB">
        <w:rPr>
          <w:rFonts w:ascii="Century Gothic" w:hAnsi="Century Gothic" w:cs="Arial"/>
        </w:rPr>
        <w:t xml:space="preserve"> : </w:t>
      </w:r>
    </w:p>
    <w:p w14:paraId="34FE594E" w14:textId="77777777" w:rsidR="00206819" w:rsidRPr="00206819" w:rsidRDefault="00206819" w:rsidP="00206819">
      <w:pPr>
        <w:spacing w:line="360" w:lineRule="auto"/>
        <w:ind w:right="-1"/>
        <w:jc w:val="center"/>
        <w:rPr>
          <w:rFonts w:ascii="Century Gothic" w:hAnsi="Century Gothic" w:cs="Arial"/>
          <w:b/>
        </w:rPr>
      </w:pPr>
    </w:p>
    <w:p w14:paraId="15B4070E" w14:textId="77777777" w:rsidR="00E874DB" w:rsidRDefault="00E874DB" w:rsidP="00206819">
      <w:pPr>
        <w:spacing w:line="360" w:lineRule="auto"/>
        <w:ind w:right="-1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ΑΝΥΦΑΝΤΗ &amp; ΣΥΝΕΡΓΑΤΕΣ – ΥΠΗΡΕΣΙΕΣ ΔΙΑΧΕΙΡΙΣΗΣ ΚΙΝΔΥΝΟΥ &amp; ΑΝΑΛΟΓΙΣΜΟΥ ΙΚΕ </w:t>
      </w:r>
    </w:p>
    <w:p w14:paraId="1CB4CB9F" w14:textId="2E17C197" w:rsidR="00206819" w:rsidRPr="00206819" w:rsidRDefault="008A2E84" w:rsidP="00206819">
      <w:pPr>
        <w:spacing w:line="360" w:lineRule="auto"/>
        <w:ind w:right="-1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</w:t>
      </w:r>
      <w:r w:rsidR="00206819" w:rsidRPr="00206819">
        <w:rPr>
          <w:rFonts w:ascii="Century Gothic" w:hAnsi="Century Gothic" w:cs="Arial"/>
          <w:b/>
        </w:rPr>
        <w:t xml:space="preserve">, με προσφορά ύψους </w:t>
      </w:r>
      <w:r w:rsidR="009410A1">
        <w:rPr>
          <w:rFonts w:ascii="Century Gothic" w:hAnsi="Century Gothic" w:cs="Arial"/>
          <w:b/>
        </w:rPr>
        <w:t>99,00</w:t>
      </w:r>
      <w:r w:rsidR="00E874DB">
        <w:rPr>
          <w:rFonts w:ascii="Century Gothic" w:hAnsi="Century Gothic" w:cs="Arial"/>
          <w:b/>
        </w:rPr>
        <w:t xml:space="preserve"> </w:t>
      </w:r>
      <w:r w:rsidR="00206819" w:rsidRPr="00206819">
        <w:rPr>
          <w:rFonts w:ascii="Century Gothic" w:hAnsi="Century Gothic" w:cs="Arial"/>
          <w:b/>
        </w:rPr>
        <w:t>€</w:t>
      </w:r>
      <w:r w:rsidR="00E874DB">
        <w:rPr>
          <w:rFonts w:ascii="Century Gothic" w:hAnsi="Century Gothic" w:cs="Arial"/>
          <w:b/>
        </w:rPr>
        <w:t xml:space="preserve"> πλέον Φ.Π.Α</w:t>
      </w:r>
    </w:p>
    <w:p w14:paraId="5EF454C6" w14:textId="77777777" w:rsidR="00206819" w:rsidRDefault="00206819" w:rsidP="00206819">
      <w:pPr>
        <w:spacing w:line="360" w:lineRule="auto"/>
        <w:ind w:right="-1"/>
        <w:jc w:val="both"/>
        <w:rPr>
          <w:rFonts w:ascii="Century Gothic" w:hAnsi="Century Gothic" w:cs="Arial"/>
          <w:b/>
        </w:rPr>
      </w:pPr>
    </w:p>
    <w:p w14:paraId="5E650ABE" w14:textId="77777777" w:rsidR="00206819" w:rsidRDefault="00206819" w:rsidP="00206819">
      <w:pPr>
        <w:spacing w:line="360" w:lineRule="auto"/>
        <w:ind w:right="-1"/>
        <w:jc w:val="both"/>
        <w:rPr>
          <w:rFonts w:ascii="Century Gothic" w:hAnsi="Century Gothic" w:cs="Arial"/>
          <w:b/>
        </w:rPr>
      </w:pPr>
    </w:p>
    <w:p w14:paraId="6559FA8E" w14:textId="77777777" w:rsidR="00206819" w:rsidRDefault="00206819" w:rsidP="00206819">
      <w:pPr>
        <w:spacing w:line="360" w:lineRule="auto"/>
        <w:ind w:right="-1"/>
        <w:jc w:val="both"/>
        <w:rPr>
          <w:rFonts w:ascii="Century Gothic" w:hAnsi="Century Gothic" w:cs="Arial"/>
          <w:b/>
        </w:rPr>
      </w:pPr>
    </w:p>
    <w:p w14:paraId="47EE0A21" w14:textId="77777777" w:rsidR="00206819" w:rsidRDefault="00206819" w:rsidP="00206819">
      <w:pPr>
        <w:spacing w:line="360" w:lineRule="auto"/>
        <w:ind w:right="-1"/>
        <w:jc w:val="both"/>
        <w:rPr>
          <w:rFonts w:ascii="Century Gothic" w:hAnsi="Century Gothic" w:cs="Arial"/>
          <w:b/>
        </w:rPr>
      </w:pPr>
    </w:p>
    <w:p w14:paraId="12076716" w14:textId="77777777" w:rsidR="00206819" w:rsidRPr="00206819" w:rsidRDefault="00206819" w:rsidP="00206819">
      <w:pPr>
        <w:spacing w:line="360" w:lineRule="auto"/>
        <w:ind w:right="-1"/>
        <w:jc w:val="both"/>
        <w:rPr>
          <w:rFonts w:ascii="Century Gothic" w:hAnsi="Century Gothic" w:cs="Arial"/>
          <w:b/>
        </w:rPr>
      </w:pPr>
    </w:p>
    <w:p w14:paraId="410A7B54" w14:textId="77777777" w:rsidR="00206819" w:rsidRPr="00206819" w:rsidRDefault="00206819" w:rsidP="00206819">
      <w:pPr>
        <w:spacing w:line="360" w:lineRule="auto"/>
        <w:ind w:right="-1"/>
        <w:jc w:val="both"/>
        <w:rPr>
          <w:rFonts w:ascii="Century Gothic" w:hAnsi="Century Gothic" w:cs="Arial"/>
          <w:b/>
        </w:rPr>
      </w:pPr>
    </w:p>
    <w:p w14:paraId="4A2A122B" w14:textId="77777777" w:rsidR="00206819" w:rsidRPr="00206819" w:rsidRDefault="00206819" w:rsidP="00206819">
      <w:pPr>
        <w:spacing w:line="360" w:lineRule="auto"/>
        <w:ind w:right="-1"/>
        <w:jc w:val="center"/>
        <w:rPr>
          <w:rFonts w:ascii="Century Gothic" w:hAnsi="Century Gothic" w:cs="Arial"/>
        </w:rPr>
      </w:pPr>
      <w:r w:rsidRPr="00206819">
        <w:rPr>
          <w:rFonts w:ascii="Century Gothic" w:hAnsi="Century Gothic" w:cs="Arial"/>
        </w:rPr>
        <w:t>Για τον Ο.Λ.Λ.Α.Ε.</w:t>
      </w:r>
    </w:p>
    <w:p w14:paraId="4B07CE7E" w14:textId="77777777" w:rsidR="00206819" w:rsidRPr="00206819" w:rsidRDefault="00206819" w:rsidP="00206819">
      <w:pPr>
        <w:spacing w:line="360" w:lineRule="auto"/>
        <w:ind w:right="-1"/>
        <w:jc w:val="center"/>
        <w:rPr>
          <w:rFonts w:ascii="Century Gothic" w:hAnsi="Century Gothic" w:cs="Arial"/>
          <w:b/>
        </w:rPr>
      </w:pPr>
    </w:p>
    <w:p w14:paraId="05898D92" w14:textId="77777777" w:rsidR="00206819" w:rsidRPr="00206819" w:rsidRDefault="00206819" w:rsidP="00206819">
      <w:pPr>
        <w:spacing w:line="360" w:lineRule="auto"/>
        <w:ind w:right="-1"/>
        <w:jc w:val="center"/>
        <w:rPr>
          <w:rFonts w:ascii="Century Gothic" w:hAnsi="Century Gothic" w:cs="Arial"/>
          <w:b/>
        </w:rPr>
      </w:pPr>
    </w:p>
    <w:p w14:paraId="0908CCB2" w14:textId="4CB7F218" w:rsidR="00206819" w:rsidRPr="00206819" w:rsidRDefault="00E874DB" w:rsidP="00206819">
      <w:pPr>
        <w:spacing w:line="360" w:lineRule="auto"/>
        <w:ind w:right="-1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Βακόνδιος Γεώργιος </w:t>
      </w:r>
    </w:p>
    <w:p w14:paraId="31A1740C" w14:textId="77777777" w:rsidR="00E50279" w:rsidRPr="00206819" w:rsidRDefault="00206819" w:rsidP="00206819">
      <w:pPr>
        <w:spacing w:line="360" w:lineRule="auto"/>
        <w:ind w:right="-1"/>
        <w:jc w:val="center"/>
        <w:rPr>
          <w:rFonts w:ascii="Century Gothic" w:hAnsi="Century Gothic" w:cs="Arial"/>
        </w:rPr>
      </w:pPr>
      <w:r w:rsidRPr="00206819">
        <w:rPr>
          <w:rFonts w:ascii="Century Gothic" w:hAnsi="Century Gothic" w:cs="Arial"/>
        </w:rPr>
        <w:t>Δ/νων Σύμβουλος</w:t>
      </w:r>
    </w:p>
    <w:p w14:paraId="19EDD0B8" w14:textId="77777777" w:rsidR="00E50279" w:rsidRPr="00206819" w:rsidRDefault="00E50279" w:rsidP="00206819">
      <w:pPr>
        <w:spacing w:line="360" w:lineRule="auto"/>
        <w:ind w:right="-1"/>
        <w:jc w:val="both"/>
        <w:rPr>
          <w:rFonts w:ascii="Century Gothic" w:hAnsi="Century Gothic" w:cs="Arial"/>
          <w:b/>
        </w:rPr>
      </w:pPr>
    </w:p>
    <w:sectPr w:rsidR="00E50279" w:rsidRPr="00206819" w:rsidSect="00C0508C">
      <w:footerReference w:type="default" r:id="rId8"/>
      <w:pgSz w:w="11906" w:h="16838" w:code="9"/>
      <w:pgMar w:top="1135" w:right="1134" w:bottom="1560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44E7" w14:textId="77777777" w:rsidR="006A3159" w:rsidRDefault="006A3159">
      <w:r>
        <w:separator/>
      </w:r>
    </w:p>
  </w:endnote>
  <w:endnote w:type="continuationSeparator" w:id="0">
    <w:p w14:paraId="686EB4CF" w14:textId="77777777" w:rsidR="006A3159" w:rsidRDefault="006A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5888" w14:textId="77777777" w:rsidR="00BC5CC2" w:rsidRDefault="00BC5CC2" w:rsidP="000543FC">
    <w:pPr>
      <w:pStyle w:val="a4"/>
      <w:ind w:left="-567" w:right="-568"/>
      <w:jc w:val="center"/>
      <w:rPr>
        <w:rFonts w:ascii="Tahoma" w:hAnsi="Tahoma" w:cs="Tahoma"/>
        <w:color w:val="333399"/>
        <w:spacing w:val="12"/>
        <w:sz w:val="22"/>
        <w:szCs w:val="22"/>
      </w:rPr>
    </w:pPr>
    <w:r>
      <w:rPr>
        <w:rFonts w:ascii="Tahoma" w:hAnsi="Tahoma" w:cs="Tahoma"/>
        <w:color w:val="333399"/>
        <w:spacing w:val="12"/>
        <w:sz w:val="22"/>
        <w:szCs w:val="22"/>
      </w:rPr>
      <w:t>Ακτή Α. Γ. Παπανδρέου - Λαύριο 19500 - Αρ.Μ.Α.Ε.: 49810/04/Β/01/141</w:t>
    </w:r>
  </w:p>
  <w:p w14:paraId="19BF0864" w14:textId="77777777" w:rsidR="00BC5CC2" w:rsidRPr="000543FC" w:rsidRDefault="00BC5CC2" w:rsidP="000543FC">
    <w:pPr>
      <w:pStyle w:val="a4"/>
      <w:ind w:left="-567" w:right="-568"/>
      <w:jc w:val="center"/>
      <w:rPr>
        <w:rFonts w:ascii="Tahoma" w:hAnsi="Tahoma" w:cs="Tahoma"/>
        <w:color w:val="333399"/>
        <w:spacing w:val="12"/>
        <w:sz w:val="22"/>
        <w:szCs w:val="22"/>
        <w:lang w:val="fr-FR"/>
      </w:rPr>
    </w:pPr>
    <w:r>
      <w:rPr>
        <w:rFonts w:ascii="Tahoma" w:hAnsi="Tahoma" w:cs="Tahoma"/>
        <w:color w:val="333399"/>
        <w:spacing w:val="12"/>
        <w:sz w:val="22"/>
        <w:szCs w:val="22"/>
      </w:rPr>
      <w:t>Τηλ</w:t>
    </w:r>
    <w:r>
      <w:rPr>
        <w:rFonts w:ascii="Tahoma" w:hAnsi="Tahoma" w:cs="Tahoma"/>
        <w:color w:val="333399"/>
        <w:spacing w:val="12"/>
        <w:sz w:val="22"/>
        <w:szCs w:val="22"/>
        <w:lang w:val="fr-FR"/>
      </w:rPr>
      <w:t>. 22920 22089 – 27711 / Fax. 22920 22779 - e-mail: info@oll.gr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483D" w14:textId="77777777" w:rsidR="006A3159" w:rsidRDefault="006A3159">
      <w:r>
        <w:separator/>
      </w:r>
    </w:p>
  </w:footnote>
  <w:footnote w:type="continuationSeparator" w:id="0">
    <w:p w14:paraId="7B685714" w14:textId="77777777" w:rsidR="006A3159" w:rsidRDefault="006A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F2F"/>
    <w:multiLevelType w:val="hybridMultilevel"/>
    <w:tmpl w:val="8870B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6CE"/>
    <w:multiLevelType w:val="hybridMultilevel"/>
    <w:tmpl w:val="F18AD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1FF"/>
    <w:multiLevelType w:val="hybridMultilevel"/>
    <w:tmpl w:val="432C8170"/>
    <w:lvl w:ilvl="0" w:tplc="10E48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A6076"/>
    <w:multiLevelType w:val="hybridMultilevel"/>
    <w:tmpl w:val="A036A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717D5"/>
    <w:multiLevelType w:val="hybridMultilevel"/>
    <w:tmpl w:val="D8BAF6F2"/>
    <w:lvl w:ilvl="0" w:tplc="D34A52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407AA"/>
    <w:multiLevelType w:val="hybridMultilevel"/>
    <w:tmpl w:val="C6E01198"/>
    <w:lvl w:ilvl="0" w:tplc="13FE44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30F4C"/>
    <w:multiLevelType w:val="hybridMultilevel"/>
    <w:tmpl w:val="0750E8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8A"/>
    <w:rsid w:val="00010C6F"/>
    <w:rsid w:val="000543FC"/>
    <w:rsid w:val="00083990"/>
    <w:rsid w:val="00085DFB"/>
    <w:rsid w:val="000A19A3"/>
    <w:rsid w:val="000A7E8E"/>
    <w:rsid w:val="000C4D0D"/>
    <w:rsid w:val="000E04A5"/>
    <w:rsid w:val="000E1E2C"/>
    <w:rsid w:val="000F2D8F"/>
    <w:rsid w:val="001005D0"/>
    <w:rsid w:val="0011140F"/>
    <w:rsid w:val="001267BB"/>
    <w:rsid w:val="00145075"/>
    <w:rsid w:val="00196393"/>
    <w:rsid w:val="001977FD"/>
    <w:rsid w:val="001A2130"/>
    <w:rsid w:val="001B1355"/>
    <w:rsid w:val="001B17A2"/>
    <w:rsid w:val="001C25D6"/>
    <w:rsid w:val="001D3834"/>
    <w:rsid w:val="001D5077"/>
    <w:rsid w:val="001F6FF6"/>
    <w:rsid w:val="00206819"/>
    <w:rsid w:val="00216B59"/>
    <w:rsid w:val="00226FE5"/>
    <w:rsid w:val="00231F0C"/>
    <w:rsid w:val="00232DDA"/>
    <w:rsid w:val="0025401B"/>
    <w:rsid w:val="00280151"/>
    <w:rsid w:val="00281772"/>
    <w:rsid w:val="002A0AD9"/>
    <w:rsid w:val="002F508D"/>
    <w:rsid w:val="003008D2"/>
    <w:rsid w:val="00300F47"/>
    <w:rsid w:val="00320420"/>
    <w:rsid w:val="003C2D3C"/>
    <w:rsid w:val="003C41AC"/>
    <w:rsid w:val="003E12F4"/>
    <w:rsid w:val="003E40F7"/>
    <w:rsid w:val="00406B10"/>
    <w:rsid w:val="00417D96"/>
    <w:rsid w:val="00434D69"/>
    <w:rsid w:val="00482511"/>
    <w:rsid w:val="00497984"/>
    <w:rsid w:val="004A4B78"/>
    <w:rsid w:val="004E1420"/>
    <w:rsid w:val="004F5475"/>
    <w:rsid w:val="004F794D"/>
    <w:rsid w:val="0050380F"/>
    <w:rsid w:val="005266F2"/>
    <w:rsid w:val="0054275F"/>
    <w:rsid w:val="005600C0"/>
    <w:rsid w:val="00564CF5"/>
    <w:rsid w:val="0056572A"/>
    <w:rsid w:val="005D38AB"/>
    <w:rsid w:val="005E24E6"/>
    <w:rsid w:val="0061245D"/>
    <w:rsid w:val="00630693"/>
    <w:rsid w:val="006375BF"/>
    <w:rsid w:val="00657311"/>
    <w:rsid w:val="006831A2"/>
    <w:rsid w:val="0069392F"/>
    <w:rsid w:val="006A1DFE"/>
    <w:rsid w:val="006A3159"/>
    <w:rsid w:val="006B5430"/>
    <w:rsid w:val="006D2433"/>
    <w:rsid w:val="006E69D2"/>
    <w:rsid w:val="006F4BBE"/>
    <w:rsid w:val="007067B8"/>
    <w:rsid w:val="00723D8A"/>
    <w:rsid w:val="00724ED2"/>
    <w:rsid w:val="00770B2F"/>
    <w:rsid w:val="00775391"/>
    <w:rsid w:val="007759DB"/>
    <w:rsid w:val="00776891"/>
    <w:rsid w:val="00783A7F"/>
    <w:rsid w:val="007B11B7"/>
    <w:rsid w:val="007B3687"/>
    <w:rsid w:val="007B4362"/>
    <w:rsid w:val="007D0C2A"/>
    <w:rsid w:val="007E189E"/>
    <w:rsid w:val="008140B9"/>
    <w:rsid w:val="008474AD"/>
    <w:rsid w:val="00852B33"/>
    <w:rsid w:val="008550CE"/>
    <w:rsid w:val="0087000C"/>
    <w:rsid w:val="00871D44"/>
    <w:rsid w:val="008877AB"/>
    <w:rsid w:val="008A2E84"/>
    <w:rsid w:val="008B1E3B"/>
    <w:rsid w:val="008C4349"/>
    <w:rsid w:val="008C6B80"/>
    <w:rsid w:val="00924409"/>
    <w:rsid w:val="009410A1"/>
    <w:rsid w:val="0095371A"/>
    <w:rsid w:val="0096412D"/>
    <w:rsid w:val="009671E6"/>
    <w:rsid w:val="00986EA1"/>
    <w:rsid w:val="009E14F0"/>
    <w:rsid w:val="009F6145"/>
    <w:rsid w:val="00A009DE"/>
    <w:rsid w:val="00A3762D"/>
    <w:rsid w:val="00A40F5D"/>
    <w:rsid w:val="00A53EF4"/>
    <w:rsid w:val="00A70301"/>
    <w:rsid w:val="00A82E6C"/>
    <w:rsid w:val="00A83E7D"/>
    <w:rsid w:val="00A85BC6"/>
    <w:rsid w:val="00AB4420"/>
    <w:rsid w:val="00AF21F2"/>
    <w:rsid w:val="00B26631"/>
    <w:rsid w:val="00B34C15"/>
    <w:rsid w:val="00B63EA9"/>
    <w:rsid w:val="00BC5CC2"/>
    <w:rsid w:val="00BE10E4"/>
    <w:rsid w:val="00BF22F6"/>
    <w:rsid w:val="00BF2D37"/>
    <w:rsid w:val="00C02A9D"/>
    <w:rsid w:val="00C0508C"/>
    <w:rsid w:val="00C17CC4"/>
    <w:rsid w:val="00C41679"/>
    <w:rsid w:val="00C47C5A"/>
    <w:rsid w:val="00C63747"/>
    <w:rsid w:val="00C72FE3"/>
    <w:rsid w:val="00C96DC8"/>
    <w:rsid w:val="00CA11B9"/>
    <w:rsid w:val="00CB68D7"/>
    <w:rsid w:val="00CF5CCC"/>
    <w:rsid w:val="00D03638"/>
    <w:rsid w:val="00D3291E"/>
    <w:rsid w:val="00D43761"/>
    <w:rsid w:val="00D512B2"/>
    <w:rsid w:val="00D51D23"/>
    <w:rsid w:val="00D6029C"/>
    <w:rsid w:val="00D629B9"/>
    <w:rsid w:val="00D659B5"/>
    <w:rsid w:val="00D9327A"/>
    <w:rsid w:val="00DB462B"/>
    <w:rsid w:val="00DB46CF"/>
    <w:rsid w:val="00DC1106"/>
    <w:rsid w:val="00DC51F1"/>
    <w:rsid w:val="00DC5803"/>
    <w:rsid w:val="00DD0EA3"/>
    <w:rsid w:val="00DE40EE"/>
    <w:rsid w:val="00DE6F93"/>
    <w:rsid w:val="00DF145A"/>
    <w:rsid w:val="00E054B9"/>
    <w:rsid w:val="00E144F5"/>
    <w:rsid w:val="00E50279"/>
    <w:rsid w:val="00E7635E"/>
    <w:rsid w:val="00E874DB"/>
    <w:rsid w:val="00E95F65"/>
    <w:rsid w:val="00E97614"/>
    <w:rsid w:val="00ED7903"/>
    <w:rsid w:val="00EE1754"/>
    <w:rsid w:val="00EF41AE"/>
    <w:rsid w:val="00F318CA"/>
    <w:rsid w:val="00F338C8"/>
    <w:rsid w:val="00F34EA2"/>
    <w:rsid w:val="00F35927"/>
    <w:rsid w:val="00F44879"/>
    <w:rsid w:val="00F51B9B"/>
    <w:rsid w:val="00F64D80"/>
    <w:rsid w:val="00F9013A"/>
    <w:rsid w:val="00F97BC2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A4711"/>
  <w15:docId w15:val="{FE852675-DD52-4D84-A41F-67E5F26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D23"/>
    <w:rPr>
      <w:lang w:eastAsia="en-US"/>
    </w:rPr>
  </w:style>
  <w:style w:type="paragraph" w:styleId="3">
    <w:name w:val="heading 3"/>
    <w:basedOn w:val="a"/>
    <w:next w:val="a"/>
    <w:qFormat/>
    <w:rsid w:val="00D51D23"/>
    <w:pPr>
      <w:keepNext/>
      <w:ind w:left="-993" w:right="1460"/>
      <w:outlineLvl w:val="2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D8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723D8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64CF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26FE5"/>
    <w:pPr>
      <w:spacing w:line="360" w:lineRule="auto"/>
      <w:jc w:val="both"/>
    </w:pPr>
    <w:rPr>
      <w:rFonts w:ascii="Arial" w:hAnsi="Arial" w:cs="Arial"/>
      <w:sz w:val="24"/>
      <w:szCs w:val="24"/>
      <w:lang w:eastAsia="el-GR"/>
    </w:rPr>
  </w:style>
  <w:style w:type="table" w:styleId="a7">
    <w:name w:val="Table Grid"/>
    <w:basedOn w:val="a1"/>
    <w:uiPriority w:val="59"/>
    <w:rsid w:val="001267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10C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Char">
    <w:name w:val="Υποσέλιδο Char"/>
    <w:basedOn w:val="a0"/>
    <w:link w:val="a4"/>
    <w:rsid w:val="000543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OLL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Maria Dana</cp:lastModifiedBy>
  <cp:revision>4</cp:revision>
  <cp:lastPrinted>2018-06-28T11:22:00Z</cp:lastPrinted>
  <dcterms:created xsi:type="dcterms:W3CDTF">2020-06-11T13:25:00Z</dcterms:created>
  <dcterms:modified xsi:type="dcterms:W3CDTF">2021-07-19T13:17:00Z</dcterms:modified>
</cp:coreProperties>
</file>